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444F41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5E67C6">
              <w:rPr>
                <w:rFonts w:ascii="Arial Narrow" w:hAnsi="Arial Narrow"/>
                <w:b/>
              </w:rPr>
              <w:t>AM</w:t>
            </w:r>
            <w:r w:rsidR="00444F41">
              <w:rPr>
                <w:rFonts w:ascii="Arial Narrow" w:hAnsi="Arial Narrow"/>
                <w:b/>
              </w:rPr>
              <w:t>65</w:t>
            </w:r>
            <w:r w:rsidR="00032FDE">
              <w:rPr>
                <w:rFonts w:ascii="Arial Narrow" w:hAnsi="Arial Narrow"/>
                <w:b/>
              </w:rPr>
              <w:t>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44F4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VAM 65</w:t>
            </w:r>
            <w:r w:rsidR="00032FDE">
              <w:rPr>
                <w:rFonts w:ascii="Arial Narrow" w:hAnsi="Arial Narrow"/>
                <w:b/>
              </w:rPr>
              <w:t>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44F41">
              <w:rPr>
                <w:sz w:val="20"/>
              </w:rPr>
              <w:tab/>
            </w:r>
            <w:r w:rsidR="00444F41">
              <w:rPr>
                <w:sz w:val="20"/>
              </w:rPr>
              <w:tab/>
            </w:r>
            <w:r w:rsidR="00444F41">
              <w:rPr>
                <w:sz w:val="20"/>
              </w:rPr>
              <w:tab/>
              <w:t>364</w:t>
            </w:r>
            <w:r w:rsidR="00321223">
              <w:rPr>
                <w:sz w:val="20"/>
              </w:rPr>
              <w:t>x</w:t>
            </w:r>
            <w:r w:rsidR="00444F41">
              <w:rPr>
                <w:sz w:val="20"/>
              </w:rPr>
              <w:t>1.004</w:t>
            </w:r>
            <w:r>
              <w:rPr>
                <w:sz w:val="20"/>
              </w:rPr>
              <w:t>x</w:t>
            </w:r>
            <w:r w:rsidR="00CD0B7E">
              <w:rPr>
                <w:sz w:val="20"/>
              </w:rPr>
              <w:t>86</w:t>
            </w:r>
            <w:r w:rsidR="00444F41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44F41">
              <w:rPr>
                <w:sz w:val="20"/>
              </w:rPr>
              <w:t>65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44F41">
              <w:rPr>
                <w:sz w:val="20"/>
              </w:rPr>
              <w:t>52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5E67C6">
              <w:rPr>
                <w:sz w:val="20"/>
              </w:rPr>
              <w:t>: 58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A774C9">
              <w:rPr>
                <w:sz w:val="20"/>
              </w:rPr>
              <w:t>3</w:t>
            </w:r>
            <w:bookmarkStart w:id="0" w:name="_GoBack"/>
            <w:bookmarkEnd w:id="0"/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5E67C6">
              <w:rPr>
                <w:sz w:val="20"/>
              </w:rPr>
              <w:t>4</w:t>
            </w:r>
            <w:r>
              <w:rPr>
                <w:sz w:val="20"/>
              </w:rPr>
              <w:t>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F2" w:rsidRDefault="00470AF2" w:rsidP="007763AF">
      <w:pPr>
        <w:spacing w:after="0" w:line="240" w:lineRule="auto"/>
      </w:pPr>
      <w:r>
        <w:separator/>
      </w:r>
    </w:p>
  </w:endnote>
  <w:endnote w:type="continuationSeparator" w:id="0">
    <w:p w:rsidR="00470AF2" w:rsidRDefault="00470AF2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F2" w:rsidRDefault="00470AF2" w:rsidP="007763AF">
      <w:pPr>
        <w:spacing w:after="0" w:line="240" w:lineRule="auto"/>
      </w:pPr>
      <w:r>
        <w:separator/>
      </w:r>
    </w:p>
  </w:footnote>
  <w:footnote w:type="continuationSeparator" w:id="0">
    <w:p w:rsidR="00470AF2" w:rsidRDefault="00470AF2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44F41"/>
    <w:rsid w:val="004559D7"/>
    <w:rsid w:val="00470AF2"/>
    <w:rsid w:val="0053698D"/>
    <w:rsid w:val="005A1CBA"/>
    <w:rsid w:val="005C1CFB"/>
    <w:rsid w:val="005E67C6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A774C9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5B2FC5-489D-4D28-A749-0D176C82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2016-02-03T13:14:00Z</dcterms:created>
  <dcterms:modified xsi:type="dcterms:W3CDTF">2016-02-03T13:15:00Z</dcterms:modified>
</cp:coreProperties>
</file>