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2D208F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21729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5C1CFB" w:rsidRDefault="0052172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THERMAN BASE</w:t>
            </w:r>
          </w:p>
        </w:tc>
      </w:tr>
      <w:tr w:rsidR="004559D7" w:rsidRPr="005C1CFB" w:rsidTr="0075694B">
        <w:trPr>
          <w:trHeight w:val="2086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694B" w:rsidRDefault="0075694B" w:rsidP="007569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21729" w:rsidRDefault="00521729" w:rsidP="00521729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  <w:b/>
              </w:rPr>
              <w:t>Regolatore climatico digitale per riscaldamento e riscaldamento/raffrescamento</w:t>
            </w:r>
          </w:p>
          <w:p w:rsidR="002D208F" w:rsidRPr="005C1CFB" w:rsidRDefault="0075694B" w:rsidP="0052172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Fornitura e posa in opera di regolatore climatico digitale per riscaldamento e riscaldamento/raffrescamento, realizzato in materiale plastico con possibilità di montaggio su barra DIN. Dotato di display a cristalli liquidi per il monitoraggio e la gestione dell’impianto e la visualizzazione di eventuali messaggi di allarme.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Display: EVD7500 LCD grafico 128x64px monocromatico retroilluminato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Contenitore: corpo plastico in resina UL94 V-0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Dimensioni: 8 moduli DIN frontale 140x110 mm, </w:t>
            </w:r>
            <w:proofErr w:type="spellStart"/>
            <w:r w:rsidRPr="0075694B">
              <w:rPr>
                <w:rFonts w:ascii="Arial Narrow" w:hAnsi="Arial Narrow"/>
              </w:rPr>
              <w:t>profondita</w:t>
            </w:r>
            <w:proofErr w:type="spellEnd"/>
            <w:r w:rsidRPr="0075694B">
              <w:rPr>
                <w:rFonts w:ascii="Arial Narrow" w:hAnsi="Arial Narrow"/>
              </w:rPr>
              <w:t xml:space="preserve"> 61.6 mm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Montaggio: su Guida DIN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Morsetti: • I/O: a vite* di tipo estraibile, passo 5, inserzione a 90° per cavi con sezione di 2,5 mm2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• seriali: a vite* di tipo estraibile, passo 3.81, inserzione a 90° per cavi con sezione di 2,5 mm2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Seriali: • CAN a bordo di serie su tutti i modelli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RS485 a bordo di serie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USB a bordo di serie (1 USB femmina tipo A + 1 mini USB femmina tipo B)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Temperatura: • di Utilizzo: –10 … +55 °C • di Immagazzinamento: –20 … +85 °C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Umidita ambiente di Utilizzo e Immagazzinamento: 10…90 % RH (non condensante).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Accuratezza: • 4...20mA : 2% f.s. Carico max. 400Ω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Consumo: 18W Alimentazione: 24Va/</w:t>
            </w:r>
            <w:proofErr w:type="spellStart"/>
            <w:r w:rsidRPr="0075694B">
              <w:rPr>
                <w:rFonts w:ascii="Arial Narrow" w:hAnsi="Arial Narrow"/>
              </w:rPr>
              <w:t>Vc</w:t>
            </w:r>
            <w:proofErr w:type="spellEnd"/>
            <w:r w:rsidRPr="0075694B">
              <w:rPr>
                <w:rFonts w:ascii="Arial Narrow" w:hAnsi="Arial Narrow"/>
              </w:rPr>
              <w:t xml:space="preserve"> </w:t>
            </w:r>
            <w:r w:rsidRPr="0075694B">
              <w:rPr>
                <w:rFonts w:ascii="Arial Narrow" w:hAnsi="Arial Narrow" w:cs="Arial Narrow"/>
              </w:rPr>
              <w:t></w:t>
            </w:r>
            <w:r w:rsidRPr="0075694B">
              <w:rPr>
                <w:rFonts w:ascii="Arial Narrow" w:hAnsi="Arial Narrow"/>
              </w:rPr>
              <w:t xml:space="preserve">}20% 50/60 Hz oppure 48Vc </w:t>
            </w:r>
            <w:r w:rsidRPr="0075694B">
              <w:rPr>
                <w:rFonts w:ascii="Arial Narrow" w:hAnsi="Arial Narrow" w:cs="Arial Narrow"/>
              </w:rPr>
              <w:t></w:t>
            </w:r>
            <w:r w:rsidRPr="0075694B">
              <w:rPr>
                <w:rFonts w:ascii="Arial Narrow" w:hAnsi="Arial Narrow"/>
              </w:rPr>
              <w:t>}20%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  <w:r w:rsidRPr="00541C24">
              <w:rPr>
                <w:rFonts w:ascii="Arial Narrow" w:hAnsi="Arial Narrow"/>
              </w:rPr>
              <w:t>Gestione Controllo e Monitoraggio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Gestisce fino a 4 AWS Twin (da 1 a 8 GHP) tramite </w:t>
            </w:r>
            <w:proofErr w:type="spellStart"/>
            <w:r w:rsidRPr="0075694B">
              <w:rPr>
                <w:rFonts w:ascii="Arial Narrow" w:hAnsi="Arial Narrow"/>
              </w:rPr>
              <w:t>ModBus</w:t>
            </w:r>
            <w:proofErr w:type="spellEnd"/>
            <w:r w:rsidRPr="0075694B">
              <w:rPr>
                <w:rFonts w:ascii="Arial Narrow" w:hAnsi="Arial Narrow"/>
              </w:rPr>
              <w:t xml:space="preserve"> RTU su RS485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 Selezione periodo di riscaldamento (data inizio – data fine)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 Selezione periodo condizionamento (data inizio – data fine)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 Selezione limite superiore di temperatura per riscaldamento (temperatura esterna)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 Selezione limite inferiore di temperatura per condizionamento (temperatura esterna)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 Creazione curva climatica per il funzionamento invernale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Creazione curva climatica per il funzionamento estivo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Timer settimanale inizio produzione acqua per riscaldamento o condizionamento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 Gestione di n°2 pompe del secondario (accensione da timer settimanale con possibilità di delay sul timer)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 Verifica del carico termico sull’ edificio e gestione degli AWS (funzionamento e potenza prodotta del singolo AWS)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Verifica di eventuali anomalie delle pompe di calore AISIN Toyota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  <w:r w:rsidRPr="00541C24">
              <w:rPr>
                <w:rFonts w:ascii="Arial Narrow" w:hAnsi="Arial Narrow"/>
              </w:rPr>
              <w:t>Lista Digital Output - relè SPST 24 Va 8A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DO1 – commando pompa n°1 circuito secondario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DO2 – commando pompa n°2 circuito secondario</w:t>
            </w:r>
          </w:p>
          <w:p w:rsidR="00541C24" w:rsidRPr="00541C24" w:rsidRDefault="00541C24" w:rsidP="00541C24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541C24" w:rsidRDefault="00541C24" w:rsidP="00541C24">
            <w:pPr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</w:p>
          <w:p w:rsidR="00521729" w:rsidRDefault="00521729" w:rsidP="00541C24">
            <w:pPr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541C24" w:rsidRDefault="00541C24" w:rsidP="00541C24">
            <w:pPr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  <w:r w:rsidRPr="00541C24">
              <w:rPr>
                <w:rFonts w:ascii="Arial Narrow" w:hAnsi="Arial Narrow"/>
              </w:rPr>
              <w:lastRenderedPageBreak/>
              <w:t xml:space="preserve">Lista </w:t>
            </w:r>
            <w:proofErr w:type="spellStart"/>
            <w:r w:rsidRPr="00541C24">
              <w:rPr>
                <w:rFonts w:ascii="Arial Narrow" w:hAnsi="Arial Narrow"/>
              </w:rPr>
              <w:t>Analogue</w:t>
            </w:r>
            <w:proofErr w:type="spellEnd"/>
            <w:r w:rsidRPr="00541C24">
              <w:rPr>
                <w:rFonts w:ascii="Arial Narrow" w:hAnsi="Arial Narrow"/>
              </w:rPr>
              <w:t xml:space="preserve"> Input (sonde attive in corrente 4-20 </w:t>
            </w:r>
            <w:proofErr w:type="spellStart"/>
            <w:r w:rsidRPr="00541C24">
              <w:rPr>
                <w:rFonts w:ascii="Arial Narrow" w:hAnsi="Arial Narrow"/>
              </w:rPr>
              <w:t>mA</w:t>
            </w:r>
            <w:proofErr w:type="spellEnd"/>
            <w:r w:rsidRPr="00541C24">
              <w:rPr>
                <w:rFonts w:ascii="Arial Narrow" w:hAnsi="Arial Narrow"/>
              </w:rPr>
              <w:t>)</w:t>
            </w:r>
          </w:p>
          <w:p w:rsidR="0075694B" w:rsidRPr="0075694B" w:rsidRDefault="0075694B" w:rsidP="00541C24">
            <w:pPr>
              <w:pStyle w:val="Paragrafoelenco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AI1 – Sonda </w:t>
            </w:r>
            <w:proofErr w:type="spellStart"/>
            <w:r w:rsidRPr="0075694B">
              <w:rPr>
                <w:rFonts w:ascii="Arial Narrow" w:hAnsi="Arial Narrow"/>
              </w:rPr>
              <w:t>Temp</w:t>
            </w:r>
            <w:proofErr w:type="spellEnd"/>
            <w:r w:rsidRPr="0075694B">
              <w:rPr>
                <w:rFonts w:ascii="Arial Narrow" w:hAnsi="Arial Narrow"/>
              </w:rPr>
              <w:t xml:space="preserve"> 1 (Temperatura esterna)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AI3 – Sonda </w:t>
            </w:r>
            <w:proofErr w:type="spellStart"/>
            <w:r w:rsidRPr="0075694B">
              <w:rPr>
                <w:rFonts w:ascii="Arial Narrow" w:hAnsi="Arial Narrow"/>
              </w:rPr>
              <w:t>Temp</w:t>
            </w:r>
            <w:proofErr w:type="spellEnd"/>
            <w:r w:rsidRPr="0075694B">
              <w:rPr>
                <w:rFonts w:ascii="Arial Narrow" w:hAnsi="Arial Narrow"/>
              </w:rPr>
              <w:t xml:space="preserve"> 2 (Temperatura ritorno circuito secondario) 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  <w:r w:rsidRPr="00541C24">
              <w:rPr>
                <w:rFonts w:ascii="Arial Narrow" w:hAnsi="Arial Narrow"/>
              </w:rPr>
              <w:t xml:space="preserve">Lista Parametri </w:t>
            </w:r>
            <w:proofErr w:type="spellStart"/>
            <w:r w:rsidRPr="00541C24">
              <w:rPr>
                <w:rFonts w:ascii="Arial Narrow" w:hAnsi="Arial Narrow"/>
              </w:rPr>
              <w:t>ModBus</w:t>
            </w:r>
            <w:proofErr w:type="spellEnd"/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Temperature di mandata da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Temperatura di ritorno da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Stato di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Accensione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Modo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Temperatura mandata acqua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Potenza erogata da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Segnalazione allarmi </w:t>
            </w:r>
          </w:p>
          <w:p w:rsidR="0075694B" w:rsidRPr="0075694B" w:rsidRDefault="0075694B" w:rsidP="0075694B">
            <w:pPr>
              <w:pStyle w:val="Paragrafoelenco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Pr="005C1CFB" w:rsidRDefault="002D208F" w:rsidP="0075694B">
            <w:pPr>
              <w:pStyle w:val="Paragrafoelenco"/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5C1CFB" w:rsidRDefault="006B26B9"/>
    <w:sectPr w:rsidR="006B26B9" w:rsidRPr="005C1CFB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4B"/>
    <w:rsid w:val="00032D79"/>
    <w:rsid w:val="002D208F"/>
    <w:rsid w:val="002F41A2"/>
    <w:rsid w:val="004559D7"/>
    <w:rsid w:val="00521729"/>
    <w:rsid w:val="00541C24"/>
    <w:rsid w:val="005C1CFB"/>
    <w:rsid w:val="005E7E60"/>
    <w:rsid w:val="006B26B9"/>
    <w:rsid w:val="006E56AC"/>
    <w:rsid w:val="0075694B"/>
    <w:rsid w:val="00B04883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%202016\ITALIANO\TEMPLATES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3</cp:revision>
  <dcterms:created xsi:type="dcterms:W3CDTF">2016-02-01T14:55:00Z</dcterms:created>
  <dcterms:modified xsi:type="dcterms:W3CDTF">2016-02-02T10:48:00Z</dcterms:modified>
</cp:coreProperties>
</file>