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416031" w:rsidP="0032122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04C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17248B">
              <w:rPr>
                <w:rFonts w:ascii="Arial Narrow" w:hAnsi="Arial Narrow"/>
                <w:b/>
                <w:sz w:val="26"/>
                <w:szCs w:val="26"/>
              </w:rPr>
              <w:t>L</w:t>
            </w:r>
            <w:r w:rsidR="005110AD">
              <w:rPr>
                <w:rFonts w:ascii="Arial Narrow" w:hAnsi="Arial Narrow"/>
                <w:b/>
                <w:sz w:val="26"/>
                <w:szCs w:val="26"/>
              </w:rPr>
              <w:t>P71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17248B">
              <w:rPr>
                <w:rFonts w:ascii="Arial Narrow" w:hAnsi="Arial Narrow"/>
                <w:b/>
              </w:rPr>
              <w:t>a Pavimento a Vista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Struttura in metallo di colore bianco avorio, lavabile e antiurto, dotata di isolamento termoacustico in fibra di vetro/ schiuma uretanica; aspirazione dell’aria sul lato inferiore, dotata di filtro a rete in resina sintetica a lunga durata con trattamento antimuffa, lavabile; mandata dell’aria, tramite deflettori che dirigono il flusso verso l’alto, situata sul lato superiore. Attacchi per il fluido refrigerante sul lato destro (del tipo a cartella) e quadro elettrico sulla sinistra, in posizione per accesso facilitato per le operazioni d’installazione e manutenzione.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Ventilatore tangenziale tipo Sirocco con funzionamento silenzioso e assenza di vibrazioni, a due velocità, mosso da un motore elettrico monofase ad induzione direttamente accoppiato, dotato di protezione termica.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D208F" w:rsidRDefault="002D208F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7248B" w:rsidRDefault="0017248B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7248B" w:rsidRDefault="0017248B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7248B" w:rsidRDefault="0017248B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3E00CC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5110AD">
              <w:rPr>
                <w:sz w:val="20"/>
              </w:rPr>
              <w:t>7,1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5110AD">
              <w:rPr>
                <w:sz w:val="20"/>
              </w:rPr>
              <w:t>8,0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17248B">
              <w:rPr>
                <w:sz w:val="20"/>
              </w:rPr>
              <w:tab/>
            </w:r>
            <w:r w:rsidR="0017248B">
              <w:rPr>
                <w:sz w:val="20"/>
              </w:rPr>
              <w:tab/>
            </w:r>
            <w:r w:rsidR="0017248B">
              <w:rPr>
                <w:sz w:val="20"/>
              </w:rPr>
              <w:tab/>
              <w:t>600</w:t>
            </w:r>
            <w:r w:rsidR="00321223">
              <w:rPr>
                <w:sz w:val="20"/>
              </w:rPr>
              <w:t>x</w:t>
            </w:r>
            <w:r w:rsidR="0017248B">
              <w:rPr>
                <w:sz w:val="20"/>
              </w:rPr>
              <w:t>1.</w:t>
            </w:r>
            <w:r w:rsidR="00686F7A">
              <w:rPr>
                <w:sz w:val="20"/>
              </w:rPr>
              <w:t>42</w:t>
            </w:r>
            <w:r w:rsidR="0017248B">
              <w:rPr>
                <w:sz w:val="20"/>
              </w:rPr>
              <w:t>0</w:t>
            </w:r>
            <w:r>
              <w:rPr>
                <w:sz w:val="20"/>
              </w:rPr>
              <w:t>x</w:t>
            </w:r>
            <w:r w:rsidR="0017248B">
              <w:rPr>
                <w:sz w:val="20"/>
              </w:rPr>
              <w:t>232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5110AD">
              <w:rPr>
                <w:sz w:val="20"/>
              </w:rPr>
              <w:t>72</w:t>
            </w:r>
            <w:r w:rsidR="0017248B">
              <w:rPr>
                <w:sz w:val="20"/>
              </w:rPr>
              <w:t>0</w:t>
            </w:r>
            <w:r w:rsidR="005110AD">
              <w:rPr>
                <w:sz w:val="20"/>
              </w:rPr>
              <w:t>/96</w:t>
            </w:r>
            <w:r w:rsidR="0017248B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17248B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86F7A">
              <w:rPr>
                <w:sz w:val="20"/>
              </w:rPr>
              <w:t>38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</w:t>
            </w:r>
            <w:r w:rsidR="005110AD">
              <w:rPr>
                <w:sz w:val="20"/>
              </w:rPr>
              <w:t>iametro Tubazioni</w:t>
            </w:r>
            <w:r w:rsidR="005110AD">
              <w:rPr>
                <w:sz w:val="20"/>
              </w:rPr>
              <w:tab/>
            </w:r>
            <w:r w:rsidR="005110AD">
              <w:rPr>
                <w:sz w:val="20"/>
              </w:rPr>
              <w:tab/>
            </w:r>
            <w:r w:rsidR="005110AD">
              <w:rPr>
                <w:sz w:val="20"/>
              </w:rPr>
              <w:tab/>
              <w:t>Liquido: 9,5</w:t>
            </w:r>
            <w:r>
              <w:rPr>
                <w:sz w:val="20"/>
              </w:rPr>
              <w:t xml:space="preserve">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5110AD">
              <w:rPr>
                <w:sz w:val="20"/>
              </w:rPr>
              <w:t>Gas: 15,9</w:t>
            </w:r>
            <w:bookmarkStart w:id="0" w:name="_GoBack"/>
            <w:bookmarkEnd w:id="0"/>
            <w:r w:rsidRPr="00294590">
              <w:rPr>
                <w:sz w:val="20"/>
              </w:rPr>
              <w:t xml:space="preserve">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B720F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D64D6"/>
    <w:rsid w:val="0017248B"/>
    <w:rsid w:val="001C6757"/>
    <w:rsid w:val="0026393F"/>
    <w:rsid w:val="00294590"/>
    <w:rsid w:val="002D208F"/>
    <w:rsid w:val="002F41A2"/>
    <w:rsid w:val="00321223"/>
    <w:rsid w:val="003E00CC"/>
    <w:rsid w:val="00416031"/>
    <w:rsid w:val="004559D7"/>
    <w:rsid w:val="005110AD"/>
    <w:rsid w:val="005C1CFB"/>
    <w:rsid w:val="005E7E60"/>
    <w:rsid w:val="00634752"/>
    <w:rsid w:val="00682247"/>
    <w:rsid w:val="00686F7A"/>
    <w:rsid w:val="006B26B9"/>
    <w:rsid w:val="006E56AC"/>
    <w:rsid w:val="007736CC"/>
    <w:rsid w:val="007816DE"/>
    <w:rsid w:val="008C004C"/>
    <w:rsid w:val="00A04B2B"/>
    <w:rsid w:val="00B04883"/>
    <w:rsid w:val="00BB19A3"/>
    <w:rsid w:val="00C05770"/>
    <w:rsid w:val="00C25DA9"/>
    <w:rsid w:val="00C34AA5"/>
    <w:rsid w:val="00CE0354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2D42F1-3D1F-41A8-99F0-62BC1881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2</cp:revision>
  <dcterms:created xsi:type="dcterms:W3CDTF">2016-02-02T09:54:00Z</dcterms:created>
  <dcterms:modified xsi:type="dcterms:W3CDTF">2016-02-02T09:54:00Z</dcterms:modified>
</cp:coreProperties>
</file>