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E1545F">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1848FA">
              <w:rPr>
                <w:rFonts w:ascii="Arial Narrow" w:hAnsi="Arial Narrow"/>
                <w:b/>
                <w:sz w:val="26"/>
                <w:szCs w:val="26"/>
              </w:rPr>
              <w:t>ULO IDRONICO YOSHI® AWS1</w:t>
            </w:r>
            <w:r w:rsidR="00E1545F">
              <w:rPr>
                <w:rFonts w:ascii="Arial Narrow" w:hAnsi="Arial Narrow"/>
                <w:b/>
                <w:sz w:val="26"/>
                <w:szCs w:val="26"/>
              </w:rPr>
              <w:t>3</w:t>
            </w:r>
            <w:r>
              <w:rPr>
                <w:rFonts w:ascii="Arial Narrow" w:hAnsi="Arial Narrow"/>
                <w:b/>
                <w:sz w:val="26"/>
                <w:szCs w:val="26"/>
              </w:rPr>
              <w:t>HP – E1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1848FA">
            <w:pPr>
              <w:spacing w:before="120" w:after="120" w:line="240" w:lineRule="auto"/>
              <w:jc w:val="center"/>
              <w:rPr>
                <w:rFonts w:ascii="Arial Narrow" w:hAnsi="Arial Narrow"/>
                <w:b/>
              </w:rPr>
            </w:pPr>
            <w:r w:rsidRPr="001376DD">
              <w:rPr>
                <w:rFonts w:ascii="Arial Narrow" w:hAnsi="Arial Narrow"/>
                <w:b/>
              </w:rPr>
              <w:t>AWS</w:t>
            </w:r>
            <w:r w:rsidR="00E1545F">
              <w:rPr>
                <w:rFonts w:ascii="Arial Narrow" w:hAnsi="Arial Narrow"/>
                <w:b/>
              </w:rPr>
              <w:t>13</w:t>
            </w:r>
            <w:r w:rsidRPr="001376DD">
              <w:rPr>
                <w:rFonts w:ascii="Arial Narrow" w:hAnsi="Arial Narrow"/>
                <w:b/>
              </w:rPr>
              <w:t>HP-E1</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E11D34" w:rsidP="00B04883">
            <w:pPr>
              <w:spacing w:before="120" w:after="0" w:line="240" w:lineRule="auto"/>
              <w:jc w:val="both"/>
              <w:rPr>
                <w:rFonts w:ascii="Arial Narrow" w:hAnsi="Arial Narrow"/>
              </w:rPr>
            </w:pPr>
            <w:r>
              <w:rPr>
                <w:rFonts w:ascii="Arial Narrow" w:hAnsi="Arial Narrow"/>
              </w:rPr>
              <w:t>M</w:t>
            </w:r>
            <w:r w:rsidR="001376DD" w:rsidRPr="001376DD">
              <w:rPr>
                <w:rFonts w:ascii="Arial Narrow" w:hAnsi="Arial Narrow"/>
              </w:rPr>
              <w:t xml:space="preserve">odulo </w:t>
            </w:r>
            <w:proofErr w:type="spellStart"/>
            <w:r w:rsidR="001376DD" w:rsidRPr="001376DD">
              <w:rPr>
                <w:rFonts w:ascii="Arial Narrow" w:hAnsi="Arial Narrow"/>
              </w:rPr>
              <w:t>idronico</w:t>
            </w:r>
            <w:proofErr w:type="spellEnd"/>
            <w:r w:rsidR="001376DD" w:rsidRPr="001376DD">
              <w:rPr>
                <w:rFonts w:ascii="Arial Narrow" w:hAnsi="Arial Narrow"/>
              </w:rPr>
              <w:t xml:space="preserve"> per la produzione di acqua refrigerata e acqua calda, da collegare alla pompa di calore a motore endotermico </w:t>
            </w:r>
            <w:r w:rsidR="001376DD" w:rsidRPr="009921B8">
              <w:rPr>
                <w:rFonts w:ascii="Arial Narrow" w:hAnsi="Arial Narrow"/>
              </w:rPr>
              <w:t>A</w:t>
            </w:r>
            <w:r w:rsidR="00A153CF" w:rsidRPr="009921B8">
              <w:rPr>
                <w:rFonts w:ascii="Arial Narrow" w:hAnsi="Arial Narrow"/>
              </w:rPr>
              <w:t>ISIN</w:t>
            </w:r>
            <w:r w:rsidR="001376DD" w:rsidRPr="001376DD">
              <w:rPr>
                <w:rFonts w:ascii="Arial Narrow" w:hAnsi="Arial Narrow"/>
              </w:rPr>
              <w:t xml:space="preserve"> </w:t>
            </w:r>
            <w:r w:rsidR="009921B8">
              <w:rPr>
                <w:rFonts w:ascii="Arial Narrow" w:hAnsi="Arial Narrow"/>
              </w:rPr>
              <w:t xml:space="preserve">TOYOTA </w:t>
            </w:r>
            <w:r w:rsidR="001376DD" w:rsidRPr="001376DD">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A153CF">
              <w:rPr>
                <w:rFonts w:ascii="Arial Narrow" w:hAnsi="Arial Narrow"/>
              </w:rPr>
              <w:t xml:space="preserve">n°1 </w:t>
            </w:r>
            <w:r w:rsidRPr="001376DD">
              <w:rPr>
                <w:rFonts w:ascii="Arial Narrow" w:hAnsi="Arial Narrow"/>
              </w:rPr>
              <w:t xml:space="preserve">scambiatore a piastre saldobrasate, </w:t>
            </w:r>
            <w:r w:rsidR="00A153CF">
              <w:rPr>
                <w:rFonts w:ascii="Arial Narrow" w:hAnsi="Arial Narrow"/>
              </w:rPr>
              <w:t xml:space="preserve">n°1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Pr="00C824D7">
              <w:rPr>
                <w:rFonts w:ascii="Arial Narrow" w:hAnsi="Arial Narrow"/>
                <w:b/>
                <w:u w:val="single"/>
              </w:rPr>
              <w:t xml:space="preserve">con pompa </w:t>
            </w:r>
            <w:r w:rsidR="00C824D7" w:rsidRPr="00C824D7">
              <w:rPr>
                <w:rFonts w:ascii="Arial Narrow" w:hAnsi="Arial Narrow"/>
                <w:b/>
                <w:u w:val="single"/>
              </w:rPr>
              <w:t>ad alta efficienza</w:t>
            </w:r>
            <w:r w:rsidR="00C824D7">
              <w:rPr>
                <w:rFonts w:ascii="Arial Narrow" w:hAnsi="Arial Narrow"/>
              </w:rPr>
              <w:t xml:space="preserve"> </w:t>
            </w:r>
            <w:r w:rsidRPr="002D7A9B">
              <w:rPr>
                <w:rFonts w:ascii="Arial Narrow" w:hAnsi="Arial Narrow"/>
              </w:rPr>
              <w:t>monoblocco orizzontale flangiata e rimovibile</w:t>
            </w:r>
            <w:r w:rsidRPr="001376DD">
              <w:rPr>
                <w:rFonts w:ascii="Arial Narrow" w:hAnsi="Arial Narrow"/>
              </w:rPr>
              <w:t xml:space="preserve">, 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t>3</w:t>
            </w:r>
            <w:r>
              <w:rPr>
                <w:rFonts w:ascii="Arial Narrow" w:hAnsi="Arial Narrow"/>
              </w:rPr>
              <w:t>3</w:t>
            </w:r>
            <w:r w:rsidRPr="00D76C93">
              <w:rPr>
                <w:rFonts w:ascii="Arial Narrow" w:hAnsi="Arial Narrow"/>
              </w:rPr>
              <w:t>,5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1848FA" w:rsidRPr="00D76C93">
              <w:rPr>
                <w:rFonts w:ascii="Arial Narrow" w:hAnsi="Arial Narrow"/>
              </w:rPr>
              <w:t>3</w:t>
            </w:r>
            <w:r w:rsidR="00E1545F" w:rsidRPr="00D76C93">
              <w:rPr>
                <w:rFonts w:ascii="Arial Narrow" w:hAnsi="Arial Narrow"/>
              </w:rPr>
              <w:t>7,5</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C11E3E">
              <w:rPr>
                <w:rFonts w:ascii="Arial Narrow" w:hAnsi="Arial Narrow"/>
              </w:rPr>
              <w:tab/>
              <w:t>13,5 kW</w:t>
            </w:r>
          </w:p>
          <w:p w:rsidR="004A41FC" w:rsidRPr="00D76C93" w:rsidRDefault="004A41FC" w:rsidP="004A41FC">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t xml:space="preserve">25-100%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t>27,7 kW – Raffreddamento</w:t>
            </w:r>
          </w:p>
          <w:p w:rsidR="002078E7" w:rsidRPr="00F5435D" w:rsidRDefault="002078E7" w:rsidP="002078E7">
            <w:pPr>
              <w:spacing w:after="0" w:line="240" w:lineRule="auto"/>
              <w:ind w:left="66"/>
              <w:jc w:val="both"/>
              <w:rPr>
                <w:rFonts w:ascii="Arial Narrow" w:hAnsi="Arial Narrow"/>
              </w:rPr>
            </w:pPr>
            <w:r w:rsidRPr="009921B8">
              <w:rPr>
                <w:rFonts w:ascii="Arial Narrow" w:hAnsi="Arial Narrow"/>
              </w:rPr>
              <w:tab/>
            </w:r>
            <w:r w:rsidRPr="009921B8">
              <w:rPr>
                <w:rFonts w:ascii="Arial Narrow" w:hAnsi="Arial Narrow"/>
              </w:rPr>
              <w:tab/>
            </w:r>
            <w:r w:rsidRPr="009921B8">
              <w:rPr>
                <w:rFonts w:ascii="Arial Narrow" w:hAnsi="Arial Narrow"/>
              </w:rPr>
              <w:tab/>
            </w:r>
            <w:r w:rsidRPr="009921B8">
              <w:rPr>
                <w:rFonts w:ascii="Arial Narrow" w:hAnsi="Arial Narrow"/>
              </w:rPr>
              <w:tab/>
            </w:r>
            <w:r w:rsidRPr="009921B8">
              <w:rPr>
                <w:rFonts w:ascii="Arial Narrow" w:hAnsi="Arial Narrow"/>
              </w:rPr>
              <w:tab/>
              <w:t>27,0 kW – Riscaldamento</w:t>
            </w:r>
          </w:p>
          <w:p w:rsidR="001376DD" w:rsidRPr="00D76C93" w:rsidRDefault="009921B8" w:rsidP="001376DD">
            <w:pPr>
              <w:pStyle w:val="Paragrafoelenco"/>
              <w:numPr>
                <w:ilvl w:val="0"/>
                <w:numId w:val="1"/>
              </w:numPr>
              <w:spacing w:after="0" w:line="240" w:lineRule="auto"/>
              <w:ind w:left="426"/>
              <w:jc w:val="both"/>
              <w:rPr>
                <w:rFonts w:ascii="Arial Narrow" w:hAnsi="Arial Narrow"/>
              </w:rPr>
            </w:pPr>
            <w:r>
              <w:rPr>
                <w:rFonts w:ascii="Arial Narrow" w:hAnsi="Arial Narrow"/>
              </w:rPr>
              <w:t>Unità con p</w:t>
            </w:r>
            <w:r w:rsidR="001376DD" w:rsidRPr="00D76C93">
              <w:rPr>
                <w:rFonts w:ascii="Arial Narrow" w:hAnsi="Arial Narrow"/>
              </w:rPr>
              <w:t>ompa di circolazione</w:t>
            </w:r>
            <w:r w:rsidR="001376DD" w:rsidRPr="00D76C93">
              <w:rPr>
                <w:rFonts w:ascii="Arial Narrow" w:hAnsi="Arial Narrow"/>
              </w:rPr>
              <w:tab/>
              <w:t>Alimentazione 230 monofase</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0,84 kW</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 xml:space="preserve">Portata </w:t>
            </w:r>
            <w:r w:rsidR="00E1545F" w:rsidRPr="00D76C93">
              <w:rPr>
                <w:rFonts w:ascii="Arial Narrow" w:hAnsi="Arial Narrow"/>
              </w:rPr>
              <w:t>6,0</w:t>
            </w:r>
            <w:r w:rsidRPr="00D76C93">
              <w:rPr>
                <w:rFonts w:ascii="Arial Narrow" w:hAnsi="Arial Narrow"/>
              </w:rPr>
              <w:t xml:space="preserve"> m</w:t>
            </w:r>
            <w:r w:rsidRPr="00D76C93">
              <w:rPr>
                <w:rFonts w:ascii="Arial Narrow" w:hAnsi="Arial Narrow"/>
                <w:vertAlign w:val="superscript"/>
              </w:rPr>
              <w:t>3</w:t>
            </w:r>
            <w:r w:rsidRPr="00D76C93">
              <w:rPr>
                <w:rFonts w:ascii="Arial Narrow" w:hAnsi="Arial Narrow"/>
              </w:rPr>
              <w:t>/h</w:t>
            </w:r>
          </w:p>
          <w:p w:rsidR="001376DD"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00E1545F" w:rsidRPr="00D76C93">
              <w:rPr>
                <w:rFonts w:ascii="Arial Narrow" w:hAnsi="Arial Narrow"/>
              </w:rPr>
              <w:t>Prevalenza disponibile 6</w:t>
            </w:r>
            <w:r w:rsidRPr="00D76C93">
              <w:rPr>
                <w:rFonts w:ascii="Arial Narrow" w:hAnsi="Arial Narrow"/>
              </w:rPr>
              <w:t xml:space="preserve">0 </w:t>
            </w:r>
            <w:proofErr w:type="spellStart"/>
            <w:r w:rsidRPr="00D76C93">
              <w:rPr>
                <w:rFonts w:ascii="Arial Narrow" w:hAnsi="Arial Narrow"/>
              </w:rPr>
              <w:t>kPa</w:t>
            </w:r>
            <w:proofErr w:type="spellEnd"/>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EEI &lt; 0,2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bookmarkStart w:id="0" w:name="_GoBack"/>
            <w:bookmarkEnd w:id="0"/>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Ø 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Ø 28,6 – 12,7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Ø 2</w:t>
            </w:r>
            <w:r w:rsidR="00E1545F" w:rsidRPr="00D76C93">
              <w:rPr>
                <w:rFonts w:ascii="Arial Narrow" w:hAnsi="Arial Narrow"/>
              </w:rPr>
              <w:t>5,4</w:t>
            </w:r>
            <w:r w:rsidRPr="00D76C93">
              <w:rPr>
                <w:rFonts w:ascii="Arial Narrow" w:hAnsi="Arial Narrow"/>
              </w:rPr>
              <w:t xml:space="preserve"> – </w:t>
            </w:r>
            <w:r w:rsidR="00E1545F" w:rsidRPr="00D76C93">
              <w:rPr>
                <w:rFonts w:ascii="Arial Narrow" w:hAnsi="Arial Narrow"/>
              </w:rPr>
              <w:t>12,7</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t>164/153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AXGP355E1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1376DD"/>
    <w:rsid w:val="001848FA"/>
    <w:rsid w:val="001B3B97"/>
    <w:rsid w:val="002078E7"/>
    <w:rsid w:val="002D208F"/>
    <w:rsid w:val="002D7A9B"/>
    <w:rsid w:val="002F41A2"/>
    <w:rsid w:val="00354460"/>
    <w:rsid w:val="004559D7"/>
    <w:rsid w:val="004675C2"/>
    <w:rsid w:val="004A41FC"/>
    <w:rsid w:val="004D2F1F"/>
    <w:rsid w:val="005E7E60"/>
    <w:rsid w:val="006B26B9"/>
    <w:rsid w:val="006E56AC"/>
    <w:rsid w:val="009921B8"/>
    <w:rsid w:val="00994934"/>
    <w:rsid w:val="009C7C7F"/>
    <w:rsid w:val="00A153CF"/>
    <w:rsid w:val="00B04883"/>
    <w:rsid w:val="00BF5F7E"/>
    <w:rsid w:val="00C11E3E"/>
    <w:rsid w:val="00C824D7"/>
    <w:rsid w:val="00D76C93"/>
    <w:rsid w:val="00E11D34"/>
    <w:rsid w:val="00E1545F"/>
    <w:rsid w:val="00E501E4"/>
    <w:rsid w:val="00F8557B"/>
    <w:rsid w:val="00F90731"/>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1</TotalTime>
  <Pages>2</Pages>
  <Words>593</Words>
  <Characters>3383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3</cp:revision>
  <dcterms:created xsi:type="dcterms:W3CDTF">2019-09-03T10:04:00Z</dcterms:created>
  <dcterms:modified xsi:type="dcterms:W3CDTF">2019-09-03T10:04:00Z</dcterms:modified>
</cp:coreProperties>
</file>